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74" w:rsidRDefault="00653474" w:rsidP="00E84FF7">
      <w:pPr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</w:p>
    <w:p w:rsidR="00230812" w:rsidRDefault="00230812" w:rsidP="00230812">
      <w:pPr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ROOSTER </w:t>
      </w:r>
      <w:r w:rsidRPr="006E7BED">
        <w:rPr>
          <w:b/>
          <w:sz w:val="28"/>
          <w:szCs w:val="28"/>
          <w:lang w:val="nl-NL"/>
        </w:rPr>
        <w:t xml:space="preserve">CURSORISCH ONDERWIJS - </w:t>
      </w:r>
      <w:r w:rsidR="0012552B">
        <w:rPr>
          <w:b/>
          <w:sz w:val="28"/>
          <w:szCs w:val="28"/>
          <w:lang w:val="nl-NL"/>
        </w:rPr>
        <w:t>2</w:t>
      </w:r>
      <w:r w:rsidRPr="006E7BED">
        <w:rPr>
          <w:b/>
          <w:sz w:val="28"/>
          <w:szCs w:val="28"/>
          <w:lang w:val="nl-NL"/>
        </w:rPr>
        <w:t xml:space="preserve">e </w:t>
      </w:r>
      <w:r>
        <w:rPr>
          <w:b/>
          <w:sz w:val="28"/>
          <w:szCs w:val="28"/>
          <w:lang w:val="nl-NL"/>
        </w:rPr>
        <w:t>SEMESTER</w:t>
      </w:r>
      <w:r w:rsidRPr="006E7BED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2021</w:t>
      </w:r>
    </w:p>
    <w:p w:rsidR="00230812" w:rsidRDefault="00230812" w:rsidP="002308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</w:p>
    <w:p w:rsidR="00230812" w:rsidRDefault="00230812" w:rsidP="002308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b/>
          <w:bCs/>
          <w:color w:val="000000"/>
          <w:sz w:val="24"/>
          <w:szCs w:val="24"/>
          <w:lang w:val="nl-NL" w:eastAsia="nl-NL"/>
        </w:rPr>
        <w:t xml:space="preserve">Cursorisch </w:t>
      </w:r>
      <w:r>
        <w:rPr>
          <w:rFonts w:cs="Calibri"/>
          <w:b/>
          <w:bCs/>
          <w:sz w:val="24"/>
          <w:szCs w:val="24"/>
          <w:lang w:val="nl-NL" w:eastAsia="nl-NL"/>
        </w:rPr>
        <w:t>Onderwijs Circuit Rotterdam</w:t>
      </w:r>
      <w:r w:rsidRPr="008A4EDB">
        <w:rPr>
          <w:rFonts w:cs="Calibri"/>
          <w:b/>
          <w:bCs/>
          <w:sz w:val="24"/>
          <w:szCs w:val="24"/>
          <w:lang w:val="nl-NL" w:eastAsia="nl-NL"/>
        </w:rPr>
        <w:t>-Eindhoven-Tilburg (RET)</w:t>
      </w:r>
      <w:r>
        <w:rPr>
          <w:rFonts w:cs="Calibri"/>
          <w:b/>
          <w:bCs/>
          <w:color w:val="000000"/>
          <w:sz w:val="24"/>
          <w:szCs w:val="24"/>
          <w:lang w:val="nl-NL" w:eastAsia="nl-NL"/>
        </w:rPr>
        <w:t xml:space="preserve"> </w:t>
      </w:r>
    </w:p>
    <w:p w:rsidR="00230812" w:rsidRDefault="00230812" w:rsidP="002308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i/>
          <w:iCs/>
          <w:color w:val="000000"/>
          <w:sz w:val="24"/>
          <w:szCs w:val="24"/>
          <w:lang w:val="nl-NL" w:eastAsia="nl-NL"/>
        </w:rPr>
        <w:t>4e maandag van de maand van 14.00 tot 18.00 uur (m.u.v. mei en december)</w:t>
      </w:r>
    </w:p>
    <w:p w:rsidR="00230812" w:rsidRDefault="00230812" w:rsidP="00230812">
      <w:pPr>
        <w:spacing w:after="0" w:line="240" w:lineRule="auto"/>
        <w:rPr>
          <w:rFonts w:cs="Calibri"/>
          <w:i/>
          <w:iCs/>
          <w:color w:val="000000"/>
          <w:sz w:val="24"/>
          <w:szCs w:val="24"/>
          <w:lang w:val="nl-NL" w:eastAsia="nl-NL"/>
        </w:rPr>
      </w:pPr>
      <w:r>
        <w:rPr>
          <w:rFonts w:cs="Calibri"/>
          <w:i/>
          <w:iCs/>
          <w:color w:val="000000"/>
          <w:sz w:val="24"/>
          <w:szCs w:val="24"/>
          <w:lang w:val="nl-NL" w:eastAsia="nl-NL"/>
        </w:rPr>
        <w:t>Rijndam Revalidatie, locatie Westersingel, Panoramazaal en/of digitaal.</w:t>
      </w:r>
    </w:p>
    <w:p w:rsidR="00230812" w:rsidRDefault="00230812" w:rsidP="00230812">
      <w:pPr>
        <w:spacing w:after="0" w:line="240" w:lineRule="auto"/>
        <w:rPr>
          <w:rFonts w:cs="Calibri"/>
          <w:i/>
          <w:iCs/>
          <w:color w:val="000000"/>
          <w:sz w:val="24"/>
          <w:szCs w:val="24"/>
          <w:lang w:val="nl-NL" w:eastAsia="nl-NL"/>
        </w:rPr>
      </w:pPr>
    </w:p>
    <w:p w:rsidR="00230812" w:rsidRDefault="00230812" w:rsidP="00230812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color w:val="000000"/>
          <w:sz w:val="24"/>
          <w:szCs w:val="24"/>
          <w:lang w:val="nl-NL" w:eastAsia="nl-NL"/>
        </w:rPr>
        <w:t>Bij opmerkingen of vragen kunt u contact opnemen met de leden van de Onderwijscommissie:</w:t>
      </w:r>
    </w:p>
    <w:p w:rsidR="00230812" w:rsidRDefault="00230812" w:rsidP="00230812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</w:p>
    <w:p w:rsidR="00230812" w:rsidRDefault="00230812" w:rsidP="002308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  <w:lang w:val="nl-NL" w:eastAsia="nl-NL"/>
        </w:rPr>
      </w:pPr>
      <w:r w:rsidRPr="00710A3C">
        <w:rPr>
          <w:rFonts w:cs="Calibri"/>
          <w:sz w:val="24"/>
          <w:szCs w:val="24"/>
          <w:lang w:val="nl-NL" w:eastAsia="nl-NL"/>
        </w:rPr>
        <w:t>Maaike de Koff (</w:t>
      </w:r>
      <w:hyperlink r:id="rId5" w:history="1">
        <w:r w:rsidRPr="00710A3C">
          <w:rPr>
            <w:rStyle w:val="Hyperlink"/>
            <w:rFonts w:cs="Calibri"/>
            <w:sz w:val="24"/>
            <w:szCs w:val="24"/>
            <w:lang w:val="nl-NL" w:eastAsia="nl-NL"/>
          </w:rPr>
          <w:t>mdkoff@rijndam.nl</w:t>
        </w:r>
      </w:hyperlink>
      <w:r w:rsidRPr="00710A3C">
        <w:rPr>
          <w:rFonts w:cs="Calibri"/>
          <w:sz w:val="24"/>
          <w:szCs w:val="24"/>
          <w:lang w:val="nl-NL" w:eastAsia="nl-NL"/>
        </w:rPr>
        <w:t>)</w:t>
      </w:r>
    </w:p>
    <w:p w:rsidR="00230812" w:rsidRPr="00985287" w:rsidRDefault="00230812" w:rsidP="002308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color w:val="000000"/>
          <w:sz w:val="24"/>
          <w:szCs w:val="24"/>
          <w:lang w:val="nl-NL" w:eastAsia="nl-NL"/>
        </w:rPr>
        <w:t>Eline Volkers (</w:t>
      </w:r>
      <w:r w:rsidRPr="00985287">
        <w:rPr>
          <w:color w:val="212121"/>
          <w:lang w:val="nl-NL"/>
        </w:rPr>
        <w:t>EVolkers@rijndam.nl</w:t>
      </w:r>
      <w:r>
        <w:rPr>
          <w:color w:val="212121"/>
          <w:lang w:val="nl-NL"/>
        </w:rPr>
        <w:t>)</w:t>
      </w:r>
    </w:p>
    <w:p w:rsidR="0012552B" w:rsidRPr="00E07C1E" w:rsidRDefault="0012552B" w:rsidP="0012552B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4"/>
          <w:szCs w:val="24"/>
          <w:lang w:val="nl-NL" w:eastAsia="nl-NL"/>
        </w:rPr>
      </w:pPr>
    </w:p>
    <w:p w:rsidR="0012552B" w:rsidRPr="006E7BED" w:rsidRDefault="0012552B" w:rsidP="0012552B">
      <w:pPr>
        <w:spacing w:after="0" w:line="240" w:lineRule="auto"/>
        <w:rPr>
          <w:sz w:val="24"/>
          <w:szCs w:val="24"/>
          <w:lang w:val="nl-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673"/>
        <w:gridCol w:w="3293"/>
        <w:gridCol w:w="3328"/>
      </w:tblGrid>
      <w:tr w:rsidR="0012552B" w:rsidRPr="00061012" w:rsidTr="00EC2061">
        <w:trPr>
          <w:trHeight w:hRule="exact" w:val="567"/>
        </w:trPr>
        <w:tc>
          <w:tcPr>
            <w:tcW w:w="1737" w:type="dxa"/>
            <w:shd w:val="clear" w:color="auto" w:fill="5B9BD5"/>
            <w:vAlign w:val="center"/>
          </w:tcPr>
          <w:p w:rsidR="0012552B" w:rsidRPr="00C9142F" w:rsidRDefault="0012552B" w:rsidP="00EC2061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C9142F">
              <w:rPr>
                <w:b/>
                <w:sz w:val="24"/>
                <w:szCs w:val="24"/>
                <w:lang w:val="nl-NL"/>
              </w:rPr>
              <w:t>DATUM</w:t>
            </w:r>
          </w:p>
        </w:tc>
        <w:tc>
          <w:tcPr>
            <w:tcW w:w="1673" w:type="dxa"/>
            <w:shd w:val="clear" w:color="auto" w:fill="5B9BD5"/>
            <w:vAlign w:val="center"/>
          </w:tcPr>
          <w:p w:rsidR="0012552B" w:rsidRPr="00061012" w:rsidRDefault="0012552B" w:rsidP="00EC2061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TIJDSTIP</w:t>
            </w:r>
          </w:p>
        </w:tc>
        <w:tc>
          <w:tcPr>
            <w:tcW w:w="3293" w:type="dxa"/>
            <w:shd w:val="clear" w:color="auto" w:fill="5B9BD5"/>
            <w:vAlign w:val="center"/>
          </w:tcPr>
          <w:p w:rsidR="0012552B" w:rsidRPr="00061012" w:rsidRDefault="0012552B" w:rsidP="00EC2061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061012">
              <w:rPr>
                <w:b/>
                <w:sz w:val="24"/>
                <w:szCs w:val="24"/>
                <w:lang w:val="nl-NL"/>
              </w:rPr>
              <w:t>ONDERWERP</w:t>
            </w:r>
          </w:p>
        </w:tc>
        <w:tc>
          <w:tcPr>
            <w:tcW w:w="3328" w:type="dxa"/>
            <w:shd w:val="clear" w:color="auto" w:fill="5B9BD5"/>
            <w:vAlign w:val="center"/>
          </w:tcPr>
          <w:p w:rsidR="0012552B" w:rsidRPr="00061012" w:rsidRDefault="0012552B" w:rsidP="00EC2061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061012">
              <w:rPr>
                <w:b/>
                <w:sz w:val="24"/>
                <w:szCs w:val="24"/>
                <w:lang w:val="nl-NL"/>
              </w:rPr>
              <w:t>SPREKER</w:t>
            </w:r>
          </w:p>
        </w:tc>
      </w:tr>
      <w:tr w:rsidR="0012552B" w:rsidRPr="00AB7CA1" w:rsidTr="00EC2061">
        <w:trPr>
          <w:trHeight w:val="567"/>
        </w:trPr>
        <w:tc>
          <w:tcPr>
            <w:tcW w:w="1737" w:type="dxa"/>
            <w:shd w:val="clear" w:color="auto" w:fill="C5E0B3"/>
          </w:tcPr>
          <w:p w:rsidR="0012552B" w:rsidRDefault="0012552B" w:rsidP="00EC2061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26 juli</w:t>
            </w:r>
          </w:p>
          <w:p w:rsidR="0012552B" w:rsidRPr="00AB7CA1" w:rsidRDefault="0012552B" w:rsidP="00EC2061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b/>
                <w:bCs/>
                <w:color w:val="FF0000"/>
                <w:lang w:val="nl-NL"/>
              </w:rPr>
              <w:t>HYBRIDE</w:t>
            </w:r>
          </w:p>
        </w:tc>
        <w:tc>
          <w:tcPr>
            <w:tcW w:w="1673" w:type="dxa"/>
            <w:shd w:val="clear" w:color="auto" w:fill="C5E0B3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14.00-14.30</w:t>
            </w:r>
          </w:p>
        </w:tc>
        <w:tc>
          <w:tcPr>
            <w:tcW w:w="3293" w:type="dxa"/>
            <w:shd w:val="clear" w:color="auto" w:fill="C5E0B3"/>
          </w:tcPr>
          <w:p w:rsidR="0012552B" w:rsidRPr="00BA00E5" w:rsidRDefault="0012552B" w:rsidP="00EC2061">
            <w:pPr>
              <w:spacing w:after="0" w:line="240" w:lineRule="auto"/>
              <w:rPr>
                <w:lang w:val="nl-NL"/>
              </w:rPr>
            </w:pPr>
            <w:r w:rsidRPr="00BA00E5">
              <w:rPr>
                <w:lang w:val="nl-NL"/>
              </w:rPr>
              <w:t>CAT</w:t>
            </w:r>
            <w:r>
              <w:rPr>
                <w:lang w:val="nl-NL"/>
              </w:rPr>
              <w:t>*</w:t>
            </w:r>
            <w:r w:rsidRPr="00BA00E5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</w:t>
            </w:r>
            <w:r w:rsidRPr="00BA00E5">
              <w:rPr>
                <w:lang w:val="nl-NL"/>
              </w:rPr>
              <w:t>“</w:t>
            </w:r>
            <w:r>
              <w:rPr>
                <w:lang w:val="nl-NL"/>
              </w:rPr>
              <w:t>H</w:t>
            </w:r>
            <w:r w:rsidRPr="00BA00E5">
              <w:rPr>
                <w:lang w:val="nl-NL"/>
              </w:rPr>
              <w:t>ebben inlegzolen een structurele invloed op platvoeten bij kinderen?”</w:t>
            </w:r>
          </w:p>
        </w:tc>
        <w:tc>
          <w:tcPr>
            <w:tcW w:w="3328" w:type="dxa"/>
            <w:shd w:val="clear" w:color="auto" w:fill="C5E0B3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Timon van den Berg, AIOS revalidatie</w:t>
            </w:r>
          </w:p>
        </w:tc>
      </w:tr>
      <w:tr w:rsidR="0012552B" w:rsidRPr="00221143" w:rsidTr="00EC2061">
        <w:trPr>
          <w:trHeight w:val="193"/>
        </w:trPr>
        <w:tc>
          <w:tcPr>
            <w:tcW w:w="1737" w:type="dxa"/>
            <w:shd w:val="clear" w:color="auto" w:fill="FBE4D5"/>
          </w:tcPr>
          <w:p w:rsidR="0012552B" w:rsidRPr="0012552B" w:rsidRDefault="0012552B" w:rsidP="00EC2061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673" w:type="dxa"/>
            <w:shd w:val="clear" w:color="auto" w:fill="FBE4D5"/>
          </w:tcPr>
          <w:p w:rsidR="0012552B" w:rsidRPr="00221143" w:rsidRDefault="0012552B" w:rsidP="00EC2061">
            <w:pPr>
              <w:spacing w:after="0" w:line="240" w:lineRule="auto"/>
              <w:rPr>
                <w:lang w:val="nl-NL"/>
              </w:rPr>
            </w:pPr>
            <w:r w:rsidRPr="00221143">
              <w:rPr>
                <w:lang w:val="nl-NL"/>
              </w:rPr>
              <w:t>14.</w:t>
            </w:r>
            <w:r>
              <w:rPr>
                <w:lang w:val="nl-NL"/>
              </w:rPr>
              <w:t>3</w:t>
            </w:r>
            <w:r w:rsidRPr="00221143">
              <w:rPr>
                <w:lang w:val="nl-NL"/>
              </w:rPr>
              <w:t>0-1</w:t>
            </w:r>
            <w:r>
              <w:rPr>
                <w:lang w:val="nl-NL"/>
              </w:rPr>
              <w:t>4.4</w:t>
            </w:r>
            <w:r w:rsidRPr="00221143">
              <w:rPr>
                <w:lang w:val="nl-NL"/>
              </w:rPr>
              <w:t>0u</w:t>
            </w:r>
          </w:p>
        </w:tc>
        <w:tc>
          <w:tcPr>
            <w:tcW w:w="3293" w:type="dxa"/>
            <w:shd w:val="clear" w:color="auto" w:fill="FBE4D5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  <w:tc>
          <w:tcPr>
            <w:tcW w:w="3328" w:type="dxa"/>
            <w:shd w:val="clear" w:color="auto" w:fill="FBE4D5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 w:rsidRPr="004901A8">
              <w:rPr>
                <w:lang w:val="nl-NL"/>
              </w:rPr>
              <w:t>Pauze</w:t>
            </w:r>
          </w:p>
        </w:tc>
      </w:tr>
      <w:tr w:rsidR="0012552B" w:rsidRPr="00221143" w:rsidTr="00EC2061">
        <w:trPr>
          <w:trHeight w:val="567"/>
        </w:trPr>
        <w:tc>
          <w:tcPr>
            <w:tcW w:w="1737" w:type="dxa"/>
            <w:shd w:val="clear" w:color="auto" w:fill="C5E0B3"/>
          </w:tcPr>
          <w:p w:rsidR="0012552B" w:rsidRPr="00EE037C" w:rsidRDefault="0012552B" w:rsidP="00EC2061">
            <w:pPr>
              <w:spacing w:after="0" w:line="240" w:lineRule="auto"/>
              <w:rPr>
                <w:b/>
                <w:i/>
                <w:color w:val="FF0000"/>
                <w:lang w:val="nl-NL"/>
              </w:rPr>
            </w:pPr>
            <w:bookmarkStart w:id="0" w:name="_GoBack"/>
            <w:bookmarkEnd w:id="0"/>
          </w:p>
        </w:tc>
        <w:tc>
          <w:tcPr>
            <w:tcW w:w="1673" w:type="dxa"/>
            <w:shd w:val="clear" w:color="auto" w:fill="C5E0B3"/>
          </w:tcPr>
          <w:p w:rsidR="0012552B" w:rsidRPr="003E78AF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14:40-15:40</w:t>
            </w:r>
          </w:p>
        </w:tc>
        <w:tc>
          <w:tcPr>
            <w:tcW w:w="3293" w:type="dxa"/>
            <w:shd w:val="clear" w:color="auto" w:fill="C5E0B3"/>
          </w:tcPr>
          <w:p w:rsidR="0012552B" w:rsidRPr="003E78AF" w:rsidRDefault="0012552B" w:rsidP="00EC2061">
            <w:pPr>
              <w:spacing w:after="0" w:line="240" w:lineRule="auto"/>
              <w:rPr>
                <w:lang w:val="nl-NL"/>
              </w:rPr>
            </w:pPr>
            <w:r w:rsidRPr="003E78AF">
              <w:rPr>
                <w:lang w:val="nl-NL"/>
              </w:rPr>
              <w:t>Brandwonden revalidatie</w:t>
            </w:r>
          </w:p>
        </w:tc>
        <w:tc>
          <w:tcPr>
            <w:tcW w:w="3328" w:type="dxa"/>
            <w:shd w:val="clear" w:color="auto" w:fill="C5E0B3"/>
          </w:tcPr>
          <w:p w:rsidR="0012552B" w:rsidRPr="003E78AF" w:rsidRDefault="0012552B" w:rsidP="00EC2061">
            <w:pPr>
              <w:spacing w:after="0" w:line="240" w:lineRule="auto"/>
              <w:rPr>
                <w:lang w:val="nl-NL"/>
              </w:rPr>
            </w:pPr>
            <w:r w:rsidRPr="003E78AF">
              <w:rPr>
                <w:lang w:val="nl-NL"/>
              </w:rPr>
              <w:t xml:space="preserve">Mirjam Veen, revalidatiearts </w:t>
            </w:r>
            <w:r>
              <w:rPr>
                <w:lang w:val="nl-NL"/>
              </w:rPr>
              <w:t>MSZ</w:t>
            </w:r>
          </w:p>
        </w:tc>
      </w:tr>
      <w:tr w:rsidR="0012552B" w:rsidRPr="00AB7CA1" w:rsidTr="00EC2061">
        <w:trPr>
          <w:trHeight w:val="193"/>
        </w:trPr>
        <w:tc>
          <w:tcPr>
            <w:tcW w:w="1737" w:type="dxa"/>
            <w:shd w:val="clear" w:color="auto" w:fill="FBE4D5"/>
          </w:tcPr>
          <w:p w:rsidR="0012552B" w:rsidRPr="00221143" w:rsidRDefault="0012552B" w:rsidP="00EC2061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673" w:type="dxa"/>
            <w:shd w:val="clear" w:color="auto" w:fill="FBE4D5"/>
          </w:tcPr>
          <w:p w:rsidR="0012552B" w:rsidRPr="00221143" w:rsidRDefault="0012552B" w:rsidP="00EC2061">
            <w:pPr>
              <w:spacing w:after="0" w:line="240" w:lineRule="auto"/>
              <w:rPr>
                <w:lang w:val="nl-NL"/>
              </w:rPr>
            </w:pPr>
            <w:r w:rsidRPr="00221143">
              <w:rPr>
                <w:lang w:val="nl-NL"/>
              </w:rPr>
              <w:t>15:40-15:50u</w:t>
            </w:r>
          </w:p>
        </w:tc>
        <w:tc>
          <w:tcPr>
            <w:tcW w:w="3293" w:type="dxa"/>
            <w:shd w:val="clear" w:color="auto" w:fill="FBE4D5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  <w:tc>
          <w:tcPr>
            <w:tcW w:w="3328" w:type="dxa"/>
            <w:shd w:val="clear" w:color="auto" w:fill="FBE4D5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</w:tr>
      <w:tr w:rsidR="0012552B" w:rsidRPr="00AB7CA1" w:rsidTr="00EC2061">
        <w:trPr>
          <w:trHeight w:val="567"/>
        </w:trPr>
        <w:tc>
          <w:tcPr>
            <w:tcW w:w="1737" w:type="dxa"/>
            <w:shd w:val="clear" w:color="auto" w:fill="C5E0B3"/>
          </w:tcPr>
          <w:p w:rsidR="0012552B" w:rsidRPr="00AA2182" w:rsidRDefault="0012552B" w:rsidP="00EC2061">
            <w:pPr>
              <w:spacing w:after="0" w:line="240" w:lineRule="auto"/>
              <w:rPr>
                <w:b/>
                <w:color w:val="FF0000"/>
                <w:lang w:val="nl-NL"/>
              </w:rPr>
            </w:pPr>
          </w:p>
        </w:tc>
        <w:tc>
          <w:tcPr>
            <w:tcW w:w="1673" w:type="dxa"/>
            <w:shd w:val="clear" w:color="auto" w:fill="C5E0B3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15:50-16:50</w:t>
            </w:r>
          </w:p>
        </w:tc>
        <w:tc>
          <w:tcPr>
            <w:tcW w:w="3293" w:type="dxa"/>
            <w:shd w:val="clear" w:color="auto" w:fill="C5E0B3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Gangbeeldanalyse</w:t>
            </w:r>
          </w:p>
        </w:tc>
        <w:tc>
          <w:tcPr>
            <w:tcW w:w="3328" w:type="dxa"/>
            <w:shd w:val="clear" w:color="auto" w:fill="C5E0B3"/>
          </w:tcPr>
          <w:p w:rsidR="0012552B" w:rsidRPr="00AB7CA1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Margriet van der Werf, revalidatiearts </w:t>
            </w:r>
          </w:p>
        </w:tc>
      </w:tr>
      <w:tr w:rsidR="0012552B" w:rsidRPr="00AB7CA1" w:rsidTr="00EC2061">
        <w:trPr>
          <w:trHeight w:val="284"/>
        </w:trPr>
        <w:tc>
          <w:tcPr>
            <w:tcW w:w="1737" w:type="dxa"/>
            <w:shd w:val="clear" w:color="auto" w:fill="FBE4D5"/>
          </w:tcPr>
          <w:p w:rsidR="0012552B" w:rsidRPr="007158B7" w:rsidRDefault="0012552B" w:rsidP="00EC2061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673" w:type="dxa"/>
            <w:shd w:val="clear" w:color="auto" w:fill="FBE4D5"/>
          </w:tcPr>
          <w:p w:rsidR="0012552B" w:rsidRPr="007158B7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16.50 -17.0</w:t>
            </w:r>
            <w:r w:rsidRPr="007158B7">
              <w:rPr>
                <w:lang w:val="nl-NL"/>
              </w:rPr>
              <w:t>0</w:t>
            </w:r>
          </w:p>
        </w:tc>
        <w:tc>
          <w:tcPr>
            <w:tcW w:w="3293" w:type="dxa"/>
            <w:shd w:val="clear" w:color="auto" w:fill="FBE4D5"/>
          </w:tcPr>
          <w:p w:rsidR="0012552B" w:rsidRPr="007158B7" w:rsidRDefault="0012552B" w:rsidP="00EC2061">
            <w:pPr>
              <w:spacing w:after="0" w:line="240" w:lineRule="auto"/>
              <w:rPr>
                <w:lang w:val="nl-NL"/>
              </w:rPr>
            </w:pPr>
            <w:r w:rsidRPr="007158B7">
              <w:rPr>
                <w:lang w:val="nl-NL"/>
              </w:rPr>
              <w:t>Pauze</w:t>
            </w:r>
          </w:p>
        </w:tc>
        <w:tc>
          <w:tcPr>
            <w:tcW w:w="3328" w:type="dxa"/>
            <w:shd w:val="clear" w:color="auto" w:fill="FBE4D5"/>
          </w:tcPr>
          <w:p w:rsidR="0012552B" w:rsidRPr="007158B7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</w:tr>
      <w:tr w:rsidR="0012552B" w:rsidRPr="00E63C48" w:rsidTr="00EC2061">
        <w:trPr>
          <w:trHeight w:val="567"/>
        </w:trPr>
        <w:tc>
          <w:tcPr>
            <w:tcW w:w="1737" w:type="dxa"/>
            <w:shd w:val="clear" w:color="auto" w:fill="C5E0B3"/>
          </w:tcPr>
          <w:p w:rsidR="0012552B" w:rsidRPr="00E07C1E" w:rsidRDefault="0012552B" w:rsidP="00EC2061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673" w:type="dxa"/>
            <w:shd w:val="clear" w:color="auto" w:fill="C5E0B3"/>
          </w:tcPr>
          <w:p w:rsidR="0012552B" w:rsidRPr="00E07C1E" w:rsidRDefault="0012552B" w:rsidP="00EC2061">
            <w:pPr>
              <w:spacing w:after="0" w:line="240" w:lineRule="auto"/>
              <w:rPr>
                <w:lang w:val="nl-NL"/>
              </w:rPr>
            </w:pPr>
            <w:r w:rsidRPr="00E07C1E">
              <w:rPr>
                <w:lang w:val="nl-NL"/>
              </w:rPr>
              <w:t>17.00-18.00</w:t>
            </w:r>
          </w:p>
        </w:tc>
        <w:tc>
          <w:tcPr>
            <w:tcW w:w="3293" w:type="dxa"/>
            <w:shd w:val="clear" w:color="auto" w:fill="C5E0B3"/>
          </w:tcPr>
          <w:p w:rsidR="0012552B" w:rsidRPr="008D174A" w:rsidRDefault="0012552B" w:rsidP="00EC2061">
            <w:pPr>
              <w:rPr>
                <w:b/>
                <w:lang w:val="nl-NL"/>
              </w:rPr>
            </w:pPr>
            <w:r w:rsidRPr="008D174A">
              <w:rPr>
                <w:rStyle w:val="Zwaar"/>
                <w:b w:val="0"/>
                <w:color w:val="000000"/>
                <w:lang w:val="nl-NL"/>
              </w:rPr>
              <w:t xml:space="preserve">Acute radiologie bij diagnostiek en behandeling van </w:t>
            </w:r>
            <w:proofErr w:type="spellStart"/>
            <w:r w:rsidRPr="008D174A">
              <w:rPr>
                <w:rStyle w:val="Zwaar"/>
                <w:b w:val="0"/>
                <w:color w:val="000000"/>
                <w:lang w:val="nl-NL"/>
              </w:rPr>
              <w:t>CVA’s</w:t>
            </w:r>
            <w:proofErr w:type="spellEnd"/>
          </w:p>
        </w:tc>
        <w:tc>
          <w:tcPr>
            <w:tcW w:w="3328" w:type="dxa"/>
            <w:shd w:val="clear" w:color="auto" w:fill="C5E0B3"/>
          </w:tcPr>
          <w:p w:rsidR="0012552B" w:rsidRPr="00E63C48" w:rsidRDefault="0012552B" w:rsidP="00EC2061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Kay Pieterman, aios radiologie</w:t>
            </w:r>
          </w:p>
        </w:tc>
      </w:tr>
      <w:tr w:rsidR="0012552B" w:rsidRPr="00E63C48" w:rsidTr="00EC2061">
        <w:trPr>
          <w:trHeight w:hRule="exact" w:val="284"/>
        </w:trPr>
        <w:tc>
          <w:tcPr>
            <w:tcW w:w="10031" w:type="dxa"/>
            <w:gridSpan w:val="4"/>
            <w:shd w:val="clear" w:color="auto" w:fill="BDD6EE"/>
          </w:tcPr>
          <w:p w:rsidR="0012552B" w:rsidRPr="00E63C48" w:rsidRDefault="0012552B" w:rsidP="00EC2061">
            <w:pPr>
              <w:spacing w:after="0" w:line="240" w:lineRule="auto"/>
              <w:rPr>
                <w:b/>
                <w:lang w:val="nl-NL"/>
              </w:rPr>
            </w:pPr>
          </w:p>
        </w:tc>
      </w:tr>
    </w:tbl>
    <w:p w:rsidR="00D578CD" w:rsidRDefault="00D578CD" w:rsidP="0012552B">
      <w:pPr>
        <w:spacing w:after="0" w:line="240" w:lineRule="auto"/>
        <w:rPr>
          <w:lang w:val="nl-NL"/>
        </w:rPr>
      </w:pPr>
    </w:p>
    <w:sectPr w:rsidR="00D578CD" w:rsidSect="00877AB2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1905"/>
    <w:multiLevelType w:val="hybridMultilevel"/>
    <w:tmpl w:val="733C5156"/>
    <w:lvl w:ilvl="0" w:tplc="FC7A692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F7156"/>
    <w:multiLevelType w:val="hybridMultilevel"/>
    <w:tmpl w:val="FF84FF2E"/>
    <w:lvl w:ilvl="0" w:tplc="443AB6A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CD"/>
    <w:rsid w:val="00016871"/>
    <w:rsid w:val="000319EE"/>
    <w:rsid w:val="00092028"/>
    <w:rsid w:val="0012552B"/>
    <w:rsid w:val="001565F0"/>
    <w:rsid w:val="001F40D2"/>
    <w:rsid w:val="00230812"/>
    <w:rsid w:val="002745D6"/>
    <w:rsid w:val="002746F3"/>
    <w:rsid w:val="00350BCE"/>
    <w:rsid w:val="004202C4"/>
    <w:rsid w:val="00550A1B"/>
    <w:rsid w:val="00565794"/>
    <w:rsid w:val="00653474"/>
    <w:rsid w:val="00682427"/>
    <w:rsid w:val="00686E27"/>
    <w:rsid w:val="006F72C0"/>
    <w:rsid w:val="00783A18"/>
    <w:rsid w:val="007B1186"/>
    <w:rsid w:val="007C4192"/>
    <w:rsid w:val="00816585"/>
    <w:rsid w:val="00877AB2"/>
    <w:rsid w:val="00900733"/>
    <w:rsid w:val="00933F72"/>
    <w:rsid w:val="00A51C67"/>
    <w:rsid w:val="00AC4F15"/>
    <w:rsid w:val="00AC6283"/>
    <w:rsid w:val="00AD56F6"/>
    <w:rsid w:val="00B06347"/>
    <w:rsid w:val="00BD1171"/>
    <w:rsid w:val="00C0516F"/>
    <w:rsid w:val="00C46BCD"/>
    <w:rsid w:val="00C7458E"/>
    <w:rsid w:val="00CD20B2"/>
    <w:rsid w:val="00D578CD"/>
    <w:rsid w:val="00DD5152"/>
    <w:rsid w:val="00E22ECB"/>
    <w:rsid w:val="00E84FF7"/>
    <w:rsid w:val="00E9408F"/>
    <w:rsid w:val="00EC6FC1"/>
    <w:rsid w:val="00ED593F"/>
    <w:rsid w:val="00F5659C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CF59-C380-404E-B638-A255FA0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6BC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6BCD"/>
    <w:rPr>
      <w:color w:val="0000FF"/>
      <w:u w:val="single"/>
    </w:rPr>
  </w:style>
  <w:style w:type="paragraph" w:customStyle="1" w:styleId="Default">
    <w:name w:val="Default"/>
    <w:rsid w:val="00EC6F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C6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3474"/>
    <w:pPr>
      <w:spacing w:after="0" w:line="240" w:lineRule="auto"/>
      <w:ind w:left="720"/>
    </w:pPr>
  </w:style>
  <w:style w:type="paragraph" w:styleId="Geenafstand">
    <w:name w:val="No Spacing"/>
    <w:uiPriority w:val="1"/>
    <w:qFormat/>
    <w:rsid w:val="00BD11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Zwaar">
    <w:name w:val="Strong"/>
    <w:uiPriority w:val="22"/>
    <w:qFormat/>
    <w:rsid w:val="00125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koff@rijn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ECFCE772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Rijndam Revalidatie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Wickerhoff</dc:creator>
  <cp:keywords/>
  <dc:description/>
  <cp:lastModifiedBy>Caroline Wickerhoff</cp:lastModifiedBy>
  <cp:revision>3</cp:revision>
  <dcterms:created xsi:type="dcterms:W3CDTF">2021-07-21T11:59:00Z</dcterms:created>
  <dcterms:modified xsi:type="dcterms:W3CDTF">2021-07-21T12:00:00Z</dcterms:modified>
</cp:coreProperties>
</file>